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3D4" w:rsidRDefault="00BC2B6F" w:rsidP="00EF63D4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36"/>
          <w:szCs w:val="36"/>
        </w:rPr>
      </w:pPr>
      <w:r>
        <w:rPr>
          <w:noProof/>
        </w:rPr>
        <w:drawing>
          <wp:anchor distT="36576" distB="36576" distL="36576" distR="36576" simplePos="0" relativeHeight="251666432" behindDoc="0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-219075</wp:posOffset>
            </wp:positionV>
            <wp:extent cx="1219200" cy="1028700"/>
            <wp:effectExtent l="0" t="0" r="0" b="0"/>
            <wp:wrapNone/>
            <wp:docPr id="5" name="Рисунок 5" descr="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2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7467600</wp:posOffset>
            </wp:positionH>
            <wp:positionV relativeFrom="paragraph">
              <wp:posOffset>3352800</wp:posOffset>
            </wp:positionV>
            <wp:extent cx="1943100" cy="1924050"/>
            <wp:effectExtent l="0" t="0" r="0" b="0"/>
            <wp:wrapNone/>
            <wp:docPr id="4" name="Рисунок 4" descr="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7620000</wp:posOffset>
            </wp:positionH>
            <wp:positionV relativeFrom="paragraph">
              <wp:posOffset>3505200</wp:posOffset>
            </wp:positionV>
            <wp:extent cx="1943100" cy="1924050"/>
            <wp:effectExtent l="0" t="0" r="0" b="0"/>
            <wp:wrapNone/>
            <wp:docPr id="2" name="Рисунок 2" descr="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BC2B6F" w:rsidRDefault="00BC2B6F" w:rsidP="00BC2B6F">
      <w:pPr>
        <w:pStyle w:val="31"/>
        <w:widowControl w:val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BC2B6F" w:rsidRPr="00BC2B6F" w:rsidRDefault="00BC2B6F" w:rsidP="00BC2B6F">
      <w:pPr>
        <w:pStyle w:val="31"/>
        <w:widowControl w:val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7772400</wp:posOffset>
            </wp:positionH>
            <wp:positionV relativeFrom="paragraph">
              <wp:posOffset>3394710</wp:posOffset>
            </wp:positionV>
            <wp:extent cx="1943100" cy="1924050"/>
            <wp:effectExtent l="0" t="0" r="0" b="0"/>
            <wp:wrapNone/>
            <wp:docPr id="3" name="Рисунок 3" descr="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7467600</wp:posOffset>
            </wp:positionH>
            <wp:positionV relativeFrom="paragraph">
              <wp:posOffset>3089910</wp:posOffset>
            </wp:positionV>
            <wp:extent cx="1943100" cy="1924050"/>
            <wp:effectExtent l="0" t="0" r="0" b="0"/>
            <wp:wrapNone/>
            <wp:docPr id="1" name="Рисунок 1" descr="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BC2B6F">
        <w:rPr>
          <w:rFonts w:ascii="Times New Roman" w:hAnsi="Times New Roman"/>
          <w:b/>
          <w:bCs/>
          <w:color w:val="FF0000"/>
          <w:sz w:val="24"/>
          <w:szCs w:val="24"/>
        </w:rPr>
        <w:t>Что такое гиперактивность?</w:t>
      </w:r>
    </w:p>
    <w:p w:rsidR="00BC2B6F" w:rsidRPr="00BC2B6F" w:rsidRDefault="00BC2B6F" w:rsidP="00BC2B6F">
      <w:pPr>
        <w:pStyle w:val="31"/>
        <w:widowControl w:val="0"/>
        <w:rPr>
          <w:sz w:val="24"/>
          <w:szCs w:val="24"/>
        </w:rPr>
      </w:pPr>
      <w:r w:rsidRPr="00BC2B6F">
        <w:rPr>
          <w:rFonts w:ascii="Times New Roman" w:hAnsi="Times New Roman"/>
          <w:b/>
          <w:bCs/>
          <w:color w:val="FF0000"/>
          <w:sz w:val="24"/>
          <w:szCs w:val="24"/>
        </w:rPr>
        <w:t>Гиперактивность</w:t>
      </w:r>
      <w:r w:rsidRPr="00BC2B6F">
        <w:rPr>
          <w:rFonts w:ascii="Times New Roman" w:hAnsi="Times New Roman"/>
          <w:sz w:val="24"/>
          <w:szCs w:val="24"/>
        </w:rPr>
        <w:t xml:space="preserve"> проявляется излишней двигательной активностью в ситуациях, требующих спокойного поведения, что особенно заметно при обучении. Дети не могут сидеть или стоять спокойно. Нарушения внимания характеризуются низкой способностью к концентрации внимания, рассеянностью. Они выражаются в постоянной отвлекаемости, быстрой потере интереса к заданиям и играм, сниженной способностью (по сравнению со сверстниками) к планированию и выполнению заданий. Дети неорганизованны, небрежны, часто совершают много ошибок из-за невнимательности, с трудом выслушивают учителя, часто теряют свои вещи. Их гиперактивностьпостоянна и мало зависит от ситуации и окружения. Присутствует у них и отвлекаемость на внешние раздражители (звуки и зрительные стимулы)</w:t>
      </w:r>
      <w:r w:rsidRPr="00BC2B6F">
        <w:rPr>
          <w:sz w:val="24"/>
          <w:szCs w:val="24"/>
        </w:rPr>
        <w:t>.</w:t>
      </w:r>
    </w:p>
    <w:p w:rsidR="00EF63D4" w:rsidRPr="00BC2B6F" w:rsidRDefault="00EF63D4" w:rsidP="00EF63D4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</w:rPr>
      </w:pPr>
      <w:r w:rsidRPr="00BC2B6F">
        <w:rPr>
          <w:color w:val="FF0000"/>
        </w:rPr>
        <w:t>Рекомендации родителям</w:t>
      </w:r>
      <w:r w:rsidR="00BC2B6F" w:rsidRPr="00BC2B6F">
        <w:rPr>
          <w:color w:val="FF0000"/>
        </w:rPr>
        <w:t>:</w:t>
      </w:r>
    </w:p>
    <w:p w:rsidR="00EF63D4" w:rsidRPr="00BC2B6F" w:rsidRDefault="00EF63D4" w:rsidP="00EF63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BC2B6F">
        <w:t>В отношениях с ребенком придерживайтесь «позитивной модели». Хвалите его в каждом случае, когда он этого заслужил, подчеркивайте даже незначительные успехи.</w:t>
      </w:r>
    </w:p>
    <w:p w:rsidR="00EF63D4" w:rsidRPr="00BC2B6F" w:rsidRDefault="00EF63D4" w:rsidP="00EF63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BC2B6F">
        <w:t>Чаще говорите «да», избегайте слов «нет» и «нельзя».</w:t>
      </w:r>
    </w:p>
    <w:p w:rsidR="00EF63D4" w:rsidRPr="00BC2B6F" w:rsidRDefault="00EF63D4" w:rsidP="00EF63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BC2B6F">
        <w:t>Поручите ребенку часть домашних дел, которые необходимо выполнять ежедневно (убрать игрушки, кормить собаку и т.д.) и не выполняйте их за него.</w:t>
      </w:r>
    </w:p>
    <w:p w:rsidR="00EF63D4" w:rsidRPr="00BC2B6F" w:rsidRDefault="00EF63D4" w:rsidP="00EF63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BC2B6F">
        <w:t>Заведите дневник самоконтроля и отмечайте в нем вместе с ребенком его успехи дома и в детском саду.</w:t>
      </w:r>
    </w:p>
    <w:p w:rsidR="00EF63D4" w:rsidRPr="00BC2B6F" w:rsidRDefault="00EF63D4" w:rsidP="00EF63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BC2B6F">
        <w:t>Введите балльную или знаковую систему вознаграждения: можно каждый хороший поступок отмечать звездочкой, а определенное их количество вознаграждать игрушкой, сладостями или давно обещанной поездкой.</w:t>
      </w:r>
    </w:p>
    <w:p w:rsidR="00EF63D4" w:rsidRPr="00BC2B6F" w:rsidRDefault="00EF63D4" w:rsidP="00EF63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BC2B6F">
        <w:t>Определите для ребенка рамки поведения – что можно и что нельзя. Гиперактивные дети должны справляться с обычными для всех подрастающих детей проблемами. Эти дети не нуждаются в том, чтобы их отстраняли от требований, которые применяются к другим.</w:t>
      </w:r>
    </w:p>
    <w:p w:rsidR="00EF63D4" w:rsidRPr="00BC2B6F" w:rsidRDefault="00EF63D4" w:rsidP="00EF63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BC2B6F">
        <w:t>Вызывающее поведение вашего ребенка – его способ привлечь ваше внимание. Проводите с ним больше времени.</w:t>
      </w:r>
    </w:p>
    <w:p w:rsidR="00EF63D4" w:rsidRPr="00BC2B6F" w:rsidRDefault="00EF63D4" w:rsidP="00EF63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BC2B6F">
        <w:t>Поддерживайте дома четкий распорядок дня. Прием пищи, игры, прогулки, отход ко сну должны совершаться в одно и то же время. Награждайте ребенка за его соблюдение.</w:t>
      </w:r>
    </w:p>
    <w:p w:rsidR="00EF63D4" w:rsidRPr="00BC2B6F" w:rsidRDefault="00EF63D4" w:rsidP="00EF63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BC2B6F">
        <w:t>Создайте необходимые условия для работы. У ребенка должен быть свой уголок, во время занятий на столе не должно быть ничего, что отвлекало бы его внимание. Над столом не должно быть никаких плакатов и фотографий.</w:t>
      </w:r>
    </w:p>
    <w:p w:rsidR="00EF63D4" w:rsidRPr="00BC2B6F" w:rsidRDefault="00EF63D4" w:rsidP="00EF63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BC2B6F">
        <w:t>Избегайте по возможности больших скоплений людей. Пребывание в магазинах, на рынках и т.п. оказывает на ребенка чрезмерное возбуждающее действие.</w:t>
      </w:r>
    </w:p>
    <w:p w:rsidR="00EF63D4" w:rsidRPr="00BC2B6F" w:rsidRDefault="00EF63D4" w:rsidP="00EF63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BC2B6F">
        <w:t>Оберегайте ребенка от переутомления, поскольку оно приводит к снижению самоконтроля и нарастанию двигательной подвижности. Не позволяйте ему подолгу сидеть у телевизора.</w:t>
      </w:r>
    </w:p>
    <w:p w:rsidR="00EF63D4" w:rsidRPr="00BC2B6F" w:rsidRDefault="00EF63D4" w:rsidP="00EF63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BC2B6F">
        <w:t>Старайтесь, чтобы ребенок высыпался. Недостаток сна ведет к еще большему ухудшению внимания и самоконтроля. К концу дня ребенок может стать неуправляемым.</w:t>
      </w:r>
    </w:p>
    <w:p w:rsidR="00EF63D4" w:rsidRPr="00BC2B6F" w:rsidRDefault="00EF63D4" w:rsidP="00EF63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BC2B6F">
        <w:t>Развивайте у него осознанное торможение, учите контролировать себя. Перед тем как что-то сделать, пусть посчитает от 10 до 1.</w:t>
      </w:r>
    </w:p>
    <w:p w:rsidR="00EF63D4" w:rsidRPr="00BC2B6F" w:rsidRDefault="00EF63D4" w:rsidP="00EF63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BC2B6F">
        <w:t>Помните! Ваше спокойствие – лучший пример для ребенка.</w:t>
      </w:r>
    </w:p>
    <w:p w:rsidR="00EF63D4" w:rsidRPr="00BC2B6F" w:rsidRDefault="00EF63D4" w:rsidP="00EF63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BC2B6F">
        <w:t>Давайте ребенку больше возможности расходовать избыточную энергию.</w:t>
      </w:r>
    </w:p>
    <w:p w:rsidR="00EF63D4" w:rsidRPr="00BC2B6F" w:rsidRDefault="00EF63D4" w:rsidP="00EF63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BC2B6F">
        <w:t xml:space="preserve">Воспитывайте у ребенка интерес к какому-нибудь занятию. Ему важно ощущать себя </w:t>
      </w:r>
      <w:proofErr w:type="gramStart"/>
      <w:r w:rsidRPr="00BC2B6F">
        <w:t>умелым</w:t>
      </w:r>
      <w:proofErr w:type="gramEnd"/>
      <w:r w:rsidRPr="00BC2B6F">
        <w:t xml:space="preserve"> и компетентным в какой-либо области. Найдите те занятия, которые бы «удавались» ребенку и повышали его уверенность в себе.</w:t>
      </w:r>
    </w:p>
    <w:p w:rsidR="007C681E" w:rsidRPr="00BC2B6F" w:rsidRDefault="00EF63D4">
      <w:pPr>
        <w:rPr>
          <w:sz w:val="24"/>
          <w:szCs w:val="24"/>
        </w:rPr>
      </w:pPr>
      <w:bookmarkStart w:id="0" w:name="_GoBack"/>
      <w:bookmarkEnd w:id="0"/>
      <w:r w:rsidRPr="00BC2B6F">
        <w:rPr>
          <w:rFonts w:ascii="Times New Roman" w:hAnsi="Times New Roman" w:cs="Times New Roman"/>
          <w:sz w:val="24"/>
          <w:szCs w:val="24"/>
        </w:rPr>
        <w:t>Педагог-психолог  Л.И.Воронина</w:t>
      </w:r>
    </w:p>
    <w:sectPr w:rsidR="007C681E" w:rsidRPr="00BC2B6F" w:rsidSect="00716B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D2B76"/>
    <w:multiLevelType w:val="hybridMultilevel"/>
    <w:tmpl w:val="266EB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5D9"/>
    <w:rsid w:val="001D75D9"/>
    <w:rsid w:val="005C4AF3"/>
    <w:rsid w:val="00624021"/>
    <w:rsid w:val="007C681E"/>
    <w:rsid w:val="00BC2B6F"/>
    <w:rsid w:val="00EF6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D4"/>
  </w:style>
  <w:style w:type="paragraph" w:styleId="3">
    <w:name w:val="heading 3"/>
    <w:link w:val="30"/>
    <w:uiPriority w:val="9"/>
    <w:qFormat/>
    <w:rsid w:val="00BC2B6F"/>
    <w:pPr>
      <w:spacing w:before="120" w:after="0" w:line="240" w:lineRule="auto"/>
      <w:outlineLvl w:val="2"/>
    </w:pPr>
    <w:rPr>
      <w:rFonts w:ascii="Franklin Gothic Heavy" w:eastAsia="Times New Roman" w:hAnsi="Franklin Gothic Heavy" w:cs="Times New Roman"/>
      <w:color w:val="000000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2B6F"/>
    <w:rPr>
      <w:rFonts w:ascii="Franklin Gothic Heavy" w:eastAsia="Times New Roman" w:hAnsi="Franklin Gothic Heavy" w:cs="Times New Roman"/>
      <w:color w:val="000000"/>
      <w:kern w:val="28"/>
      <w:sz w:val="24"/>
      <w:szCs w:val="24"/>
      <w:lang w:eastAsia="ru-RU"/>
    </w:rPr>
  </w:style>
  <w:style w:type="paragraph" w:styleId="31">
    <w:name w:val="Body Text 3"/>
    <w:link w:val="32"/>
    <w:uiPriority w:val="99"/>
    <w:unhideWhenUsed/>
    <w:rsid w:val="00BC2B6F"/>
    <w:pPr>
      <w:spacing w:after="120" w:line="36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BC2B6F"/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D4"/>
  </w:style>
  <w:style w:type="paragraph" w:styleId="3">
    <w:name w:val="heading 3"/>
    <w:link w:val="30"/>
    <w:uiPriority w:val="9"/>
    <w:qFormat/>
    <w:rsid w:val="00BC2B6F"/>
    <w:pPr>
      <w:spacing w:before="120" w:after="0" w:line="240" w:lineRule="auto"/>
      <w:outlineLvl w:val="2"/>
    </w:pPr>
    <w:rPr>
      <w:rFonts w:ascii="Franklin Gothic Heavy" w:eastAsia="Times New Roman" w:hAnsi="Franklin Gothic Heavy" w:cs="Times New Roman"/>
      <w:color w:val="000000"/>
      <w:kern w:val="28"/>
      <w:sz w:val="24"/>
      <w:szCs w:val="24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2B6F"/>
    <w:rPr>
      <w:rFonts w:ascii="Franklin Gothic Heavy" w:eastAsia="Times New Roman" w:hAnsi="Franklin Gothic Heavy" w:cs="Times New Roman"/>
      <w:color w:val="000000"/>
      <w:kern w:val="28"/>
      <w:sz w:val="24"/>
      <w:szCs w:val="24"/>
      <w:lang w:eastAsia="ru-RU"/>
      <w14:ligatures w14:val="standard"/>
      <w14:cntxtAlts/>
    </w:rPr>
  </w:style>
  <w:style w:type="paragraph" w:styleId="31">
    <w:name w:val="Body Text 3"/>
    <w:link w:val="32"/>
    <w:uiPriority w:val="99"/>
    <w:unhideWhenUsed/>
    <w:rsid w:val="00BC2B6F"/>
    <w:pPr>
      <w:spacing w:after="120" w:line="36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character" w:customStyle="1" w:styleId="32">
    <w:name w:val="Основной текст 3 Знак"/>
    <w:basedOn w:val="a0"/>
    <w:link w:val="31"/>
    <w:uiPriority w:val="99"/>
    <w:rsid w:val="00BC2B6F"/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  <w14:ligatures w14:val="standard"/>
      <w14:cntxtAlt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1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user</cp:lastModifiedBy>
  <cp:revision>5</cp:revision>
  <dcterms:created xsi:type="dcterms:W3CDTF">2020-02-26T13:52:00Z</dcterms:created>
  <dcterms:modified xsi:type="dcterms:W3CDTF">2020-02-28T09:40:00Z</dcterms:modified>
</cp:coreProperties>
</file>